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F" w:rsidRDefault="00201E8F" w:rsidP="00201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Hazardous Materials: Managing the Incident, Fourth Edition </w:t>
      </w:r>
    </w:p>
    <w:p w:rsidR="00201E8F" w:rsidRDefault="00D415F1" w:rsidP="00201E8F">
      <w:pPr>
        <w:rPr>
          <w:b/>
        </w:rPr>
      </w:pPr>
      <w:r>
        <w:rPr>
          <w:b/>
        </w:rPr>
        <w:t xml:space="preserve">Chapter </w:t>
      </w:r>
      <w:r w:rsidR="00572185">
        <w:rPr>
          <w:b/>
        </w:rPr>
        <w:t xml:space="preserve">11: Decontamination </w:t>
      </w:r>
    </w:p>
    <w:p w:rsidR="00AA67D9" w:rsidRDefault="00201E8F" w:rsidP="00201E8F">
      <w:pPr>
        <w:rPr>
          <w:b/>
        </w:rPr>
      </w:pPr>
      <w:r>
        <w:rPr>
          <w:b/>
        </w:rPr>
        <w:t xml:space="preserve">Chief Concepts </w:t>
      </w: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Decontamination is the process of making people, equipment,</w:t>
      </w:r>
      <w:r>
        <w:t xml:space="preserve"> </w:t>
      </w:r>
      <w:r>
        <w:t>and the environment safe from hazardous materials</w:t>
      </w:r>
      <w:r>
        <w:t xml:space="preserve"> </w:t>
      </w:r>
      <w:r>
        <w:t>contaminants. The more you know about how</w:t>
      </w:r>
      <w:r>
        <w:t xml:space="preserve"> </w:t>
      </w:r>
      <w:r>
        <w:t>contamination occurs and spreads, the more effective</w:t>
      </w:r>
      <w:r>
        <w:t xml:space="preserve"> </w:t>
      </w:r>
      <w:r>
        <w:t>decontamination</w:t>
      </w:r>
      <w:r>
        <w:t xml:space="preserve"> </w:t>
      </w:r>
      <w:r>
        <w:t>will be.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The basic concepts of decontamination are relatively simple.</w:t>
      </w:r>
      <w:r>
        <w:t xml:space="preserve"> </w:t>
      </w:r>
      <w:r>
        <w:t>If contact with the contaminant can be controlled</w:t>
      </w:r>
      <w:r>
        <w:t xml:space="preserve"> </w:t>
      </w:r>
      <w:r>
        <w:t>and minimized, the need for decontamination can be</w:t>
      </w:r>
      <w:r>
        <w:t xml:space="preserve"> </w:t>
      </w:r>
      <w:r>
        <w:t>reduced.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Decon needs to be an adaptive and flexible process that</w:t>
      </w:r>
      <w:r>
        <w:t xml:space="preserve"> </w:t>
      </w:r>
      <w:r>
        <w:t>respects the hazards and the behavior of the contaminants,</w:t>
      </w:r>
      <w:r>
        <w:t xml:space="preserve"> </w:t>
      </w:r>
      <w:r>
        <w:t>as well as human behavior under stress. The hazards</w:t>
      </w:r>
      <w:r>
        <w:t xml:space="preserve"> </w:t>
      </w:r>
      <w:r>
        <w:t>and risks presented by the incident will define the</w:t>
      </w:r>
      <w:r>
        <w:t xml:space="preserve"> </w:t>
      </w:r>
      <w:r>
        <w:t>scope, nature, and complexity of decon operations.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Contamination is any form of hazardous material (solid,</w:t>
      </w:r>
      <w:r>
        <w:t xml:space="preserve"> </w:t>
      </w:r>
      <w:r>
        <w:t>liquid, or gas) that physically remains on people, animals,</w:t>
      </w:r>
      <w:r>
        <w:t xml:space="preserve"> </w:t>
      </w:r>
      <w:r>
        <w:t>or objects.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Direct contamination occurs when a person comes in</w:t>
      </w:r>
      <w:r>
        <w:t xml:space="preserve"> </w:t>
      </w:r>
      <w:r>
        <w:t>direct physical contact with a contaminant or when a</w:t>
      </w:r>
      <w:r>
        <w:t xml:space="preserve"> </w:t>
      </w:r>
      <w:r>
        <w:t>person comes into contact with any object that has the</w:t>
      </w:r>
      <w:r>
        <w:t xml:space="preserve"> </w:t>
      </w:r>
      <w:r>
        <w:t>contaminant on it (e.g., contaminated clothing or</w:t>
      </w:r>
      <w:r>
        <w:t xml:space="preserve"> </w:t>
      </w:r>
      <w:r>
        <w:t>equipment).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Cross-contamination occurs when a person who is</w:t>
      </w:r>
      <w:r>
        <w:t xml:space="preserve"> </w:t>
      </w:r>
      <w:r>
        <w:t>already</w:t>
      </w:r>
      <w:r>
        <w:t xml:space="preserve"> </w:t>
      </w:r>
      <w:r>
        <w:t>contaminated makes contact with a person or</w:t>
      </w:r>
      <w:r>
        <w:t xml:space="preserve"> </w:t>
      </w:r>
      <w:r>
        <w:t>object</w:t>
      </w:r>
      <w:r>
        <w:t xml:space="preserve"> </w:t>
      </w:r>
      <w:r>
        <w:t>not contaminated. Cross-contamination is typically</w:t>
      </w:r>
      <w:r>
        <w:t xml:space="preserve"> </w:t>
      </w:r>
      <w:r>
        <w:t>the result of poor site management and control,</w:t>
      </w:r>
      <w:r>
        <w:t xml:space="preserve"> </w:t>
      </w:r>
      <w:r>
        <w:t>inadequate</w:t>
      </w:r>
      <w:r>
        <w:t xml:space="preserve"> </w:t>
      </w:r>
      <w:r>
        <w:t>decon and site safety procedures, or a failure</w:t>
      </w:r>
      <w:r>
        <w:t xml:space="preserve"> </w:t>
      </w:r>
      <w:r>
        <w:t>to follow safety procedures.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Exposure means that a person has been subjected to a</w:t>
      </w:r>
      <w:r>
        <w:t xml:space="preserve"> </w:t>
      </w:r>
      <w:r>
        <w:t>toxic substance or harmful physical agent through any</w:t>
      </w:r>
      <w:r>
        <w:t xml:space="preserve"> </w:t>
      </w:r>
      <w:r>
        <w:t>route of entry into the body (e.g., inhalation, ingestion,</w:t>
      </w:r>
      <w:r>
        <w:t xml:space="preserve"> </w:t>
      </w:r>
      <w:r>
        <w:t>injection, or by direct contact [skin absorption]).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The safety and health hazards of the contaminants at</w:t>
      </w:r>
      <w:r>
        <w:t xml:space="preserve"> </w:t>
      </w:r>
      <w:r>
        <w:t>any incident will define how complex decon operations</w:t>
      </w:r>
      <w:r>
        <w:t xml:space="preserve"> </w:t>
      </w:r>
      <w:r>
        <w:t>will be.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The best field decontamination procedures emphasize</w:t>
      </w:r>
      <w:r>
        <w:t xml:space="preserve"> </w:t>
      </w:r>
      <w:r>
        <w:t>the need to confine contaminants to a limited area. Establishing</w:t>
      </w:r>
      <w:r>
        <w:t xml:space="preserve"> </w:t>
      </w:r>
      <w:r>
        <w:t>a designated decontamination corridor and</w:t>
      </w:r>
      <w:r>
        <w:t xml:space="preserve"> </w:t>
      </w:r>
      <w:r>
        <w:t>decontamination</w:t>
      </w:r>
      <w:r>
        <w:t xml:space="preserve"> </w:t>
      </w:r>
      <w:r>
        <w:t>area are the first steps in limiting the</w:t>
      </w:r>
      <w:r>
        <w:t xml:space="preserve"> </w:t>
      </w:r>
      <w:r>
        <w:t>spread of contaminants.</w:t>
      </w:r>
    </w:p>
    <w:p w:rsidR="003E2EF1" w:rsidRDefault="003E2EF1" w:rsidP="003E2EF1">
      <w:pPr>
        <w:pStyle w:val="ListParagraph"/>
      </w:pPr>
    </w:p>
    <w:p w:rsidR="00E8396F" w:rsidRDefault="003E2EF1" w:rsidP="003E2EF1">
      <w:pPr>
        <w:pStyle w:val="ListParagraph"/>
        <w:numPr>
          <w:ilvl w:val="0"/>
          <w:numId w:val="2"/>
        </w:numPr>
      </w:pPr>
      <w:r>
        <w:lastRenderedPageBreak/>
        <w:t>There is no universal decon method that will work for</w:t>
      </w:r>
      <w:r>
        <w:t xml:space="preserve"> </w:t>
      </w:r>
      <w:r>
        <w:t>every hazmat incident or release. Regardless of the number</w:t>
      </w:r>
      <w:r>
        <w:t xml:space="preserve"> </w:t>
      </w:r>
      <w:r>
        <w:t>of decontamination steps required, decontamination</w:t>
      </w:r>
      <w:r>
        <w:t xml:space="preserve"> </w:t>
      </w:r>
      <w:r>
        <w:t>is most effective when it is carried out by a trained</w:t>
      </w:r>
      <w:r>
        <w:t xml:space="preserve"> </w:t>
      </w:r>
      <w:r>
        <w:t>Decontamination</w:t>
      </w:r>
      <w:r>
        <w:t xml:space="preserve"> </w:t>
      </w:r>
      <w:r>
        <w:t>Team using multiple cleaning stations.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The pathway is from the Hot Zone into the decon area,</w:t>
      </w:r>
      <w:r>
        <w:t xml:space="preserve"> </w:t>
      </w:r>
      <w:r>
        <w:t>with the exit point near the Warm Zone/Cold Zone interface.</w:t>
      </w:r>
      <w:r>
        <w:t xml:space="preserve"> </w:t>
      </w:r>
      <w:r>
        <w:t>The decontamination corridor should be clearly</w:t>
      </w:r>
      <w:r>
        <w:t xml:space="preserve"> </w:t>
      </w:r>
      <w:r>
        <w:t>marked.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Decon is a labor-intensive operation. When setting up</w:t>
      </w:r>
      <w:r w:rsidR="00345463">
        <w:t xml:space="preserve"> </w:t>
      </w:r>
      <w:r>
        <w:t>the decon area, consideration must be given to the staffing</w:t>
      </w:r>
      <w:r w:rsidR="00345463">
        <w:t xml:space="preserve"> </w:t>
      </w:r>
      <w:r>
        <w:t>of the decon operation and the safety of the Decon</w:t>
      </w:r>
      <w:r w:rsidR="00345463">
        <w:t xml:space="preserve"> </w:t>
      </w:r>
      <w:r>
        <w:t>Team.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proofErr w:type="gramStart"/>
      <w:r>
        <w:t>Multistep decon</w:t>
      </w:r>
      <w:proofErr w:type="gramEnd"/>
      <w:r>
        <w:t xml:space="preserve"> operations can be broken into two broad</w:t>
      </w:r>
      <w:r w:rsidR="00345463">
        <w:t xml:space="preserve"> </w:t>
      </w:r>
      <w:r>
        <w:t>phases: gross decon and secondary decon. Gross decon is</w:t>
      </w:r>
      <w:r w:rsidR="00345463">
        <w:t xml:space="preserve"> </w:t>
      </w:r>
      <w:r>
        <w:t>the initial rinse and secondary decon is the follow-up</w:t>
      </w:r>
      <w:r w:rsidR="00345463">
        <w:t xml:space="preserve"> </w:t>
      </w:r>
      <w:r>
        <w:t>process that removes the contaminants to a safe and</w:t>
      </w:r>
      <w:r w:rsidR="00345463">
        <w:t xml:space="preserve"> </w:t>
      </w:r>
      <w:r>
        <w:t>acceptable</w:t>
      </w:r>
      <w:r w:rsidR="00345463">
        <w:t xml:space="preserve"> </w:t>
      </w:r>
      <w:r>
        <w:t>level.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Emergency decontamination is the physical process of</w:t>
      </w:r>
      <w:r w:rsidR="004265DD">
        <w:t xml:space="preserve"> </w:t>
      </w:r>
      <w:r>
        <w:t>immediately reducing contamination of individuals in</w:t>
      </w:r>
      <w:r w:rsidR="004265DD">
        <w:t xml:space="preserve"> </w:t>
      </w:r>
      <w:r>
        <w:t>potentially life-threatening situations with or without the</w:t>
      </w:r>
      <w:r w:rsidR="004265DD">
        <w:t xml:space="preserve"> </w:t>
      </w:r>
      <w:r>
        <w:t>formal establishment of a decontamination corridor.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Emergency decon can be innovative, but the most important</w:t>
      </w:r>
      <w:r w:rsidR="004265DD">
        <w:t xml:space="preserve"> </w:t>
      </w:r>
      <w:r>
        <w:t>concept is to clean the contaminated person as soon</w:t>
      </w:r>
      <w:r w:rsidR="004265DD">
        <w:t xml:space="preserve"> </w:t>
      </w:r>
      <w:r>
        <w:t>as possible. Remember the basics—FLUSH—STRIP—FLUSH. Soap and water is a near-universal solution and</w:t>
      </w:r>
      <w:r w:rsidR="004265DD">
        <w:t xml:space="preserve"> </w:t>
      </w:r>
      <w:r>
        <w:t>should be applied in large quantities. When acids or</w:t>
      </w:r>
      <w:r w:rsidR="004265DD">
        <w:t xml:space="preserve"> </w:t>
      </w:r>
      <w:r>
        <w:t>bases have contacted bare skin, the minimum amount of</w:t>
      </w:r>
      <w:r w:rsidR="004265DD">
        <w:t xml:space="preserve"> </w:t>
      </w:r>
      <w:r>
        <w:t xml:space="preserve">time for </w:t>
      </w:r>
      <w:proofErr w:type="gramStart"/>
      <w:r>
        <w:t>a water</w:t>
      </w:r>
      <w:proofErr w:type="gramEnd"/>
      <w:r>
        <w:t xml:space="preserve"> flush is at least 20 minutes.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Technical decon is a multistep process in which contaminated</w:t>
      </w:r>
      <w:r w:rsidR="004265DD">
        <w:t xml:space="preserve"> </w:t>
      </w:r>
      <w:r>
        <w:t>individuals are cleansed with the assistance of</w:t>
      </w:r>
      <w:r w:rsidR="004265DD">
        <w:t xml:space="preserve"> </w:t>
      </w:r>
      <w:r>
        <w:t>trained personnel.</w:t>
      </w:r>
    </w:p>
    <w:p w:rsidR="003E2EF1" w:rsidRDefault="003E2EF1" w:rsidP="003E2EF1">
      <w:pPr>
        <w:pStyle w:val="ListParagraph"/>
      </w:pPr>
    </w:p>
    <w:p w:rsidR="003E2EF1" w:rsidRDefault="003E2EF1" w:rsidP="003E2EF1">
      <w:pPr>
        <w:pStyle w:val="ListParagraph"/>
        <w:numPr>
          <w:ilvl w:val="0"/>
          <w:numId w:val="2"/>
        </w:numPr>
      </w:pPr>
      <w:r>
        <w:t>Mass decontamination is established when large numbers</w:t>
      </w:r>
      <w:r w:rsidR="004265DD">
        <w:t xml:space="preserve"> </w:t>
      </w:r>
      <w:r>
        <w:t xml:space="preserve">of people (i.e., civilians or </w:t>
      </w:r>
      <w:r w:rsidR="003D314C">
        <w:t>r</w:t>
      </w:r>
      <w:bookmarkStart w:id="0" w:name="_GoBack"/>
      <w:bookmarkEnd w:id="0"/>
      <w:r>
        <w:t>esponders) need to be decontaminated</w:t>
      </w:r>
      <w:r w:rsidR="004265DD">
        <w:t xml:space="preserve"> </w:t>
      </w:r>
      <w:r>
        <w:t>at the scene of a hazmat emergency. The general</w:t>
      </w:r>
      <w:r w:rsidR="004265DD">
        <w:t xml:space="preserve"> </w:t>
      </w:r>
      <w:r>
        <w:t>goal is to provide the greatest good to the greatest</w:t>
      </w:r>
      <w:r w:rsidR="004265DD">
        <w:t xml:space="preserve"> </w:t>
      </w:r>
      <w:r>
        <w:t>number of people in the shortest amount of time.</w:t>
      </w:r>
    </w:p>
    <w:p w:rsidR="003E2EF1" w:rsidRDefault="003E2EF1" w:rsidP="003E2EF1">
      <w:pPr>
        <w:pStyle w:val="ListParagraph"/>
      </w:pPr>
    </w:p>
    <w:p w:rsidR="003E2EF1" w:rsidRPr="00AA67D9" w:rsidRDefault="003E2EF1" w:rsidP="003E2EF1">
      <w:pPr>
        <w:pStyle w:val="ListParagraph"/>
        <w:numPr>
          <w:ilvl w:val="0"/>
          <w:numId w:val="2"/>
        </w:numPr>
      </w:pPr>
      <w:r>
        <w:t>A debriefing should be held for those involved in decontamination</w:t>
      </w:r>
      <w:r w:rsidR="004265DD">
        <w:t xml:space="preserve"> </w:t>
      </w:r>
      <w:r>
        <w:t>and clean-up as soon as practical. Responders</w:t>
      </w:r>
      <w:r w:rsidR="004265DD">
        <w:t xml:space="preserve"> </w:t>
      </w:r>
      <w:r>
        <w:t>and contractors involved in the operation should be provided</w:t>
      </w:r>
      <w:r w:rsidR="004265DD">
        <w:t xml:space="preserve"> </w:t>
      </w:r>
      <w:r>
        <w:t xml:space="preserve">with as </w:t>
      </w:r>
      <w:proofErr w:type="gramStart"/>
      <w:r>
        <w:t>much</w:t>
      </w:r>
      <w:proofErr w:type="gramEnd"/>
      <w:r>
        <w:t xml:space="preserve"> information as possible about any</w:t>
      </w:r>
      <w:r w:rsidR="004265DD">
        <w:t xml:space="preserve"> </w:t>
      </w:r>
      <w:r>
        <w:t>delayed health effects of the hazmats.</w:t>
      </w:r>
    </w:p>
    <w:sectPr w:rsidR="003E2EF1" w:rsidRPr="00AA67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98" w:rsidRDefault="00884B98" w:rsidP="00201E8F">
      <w:pPr>
        <w:spacing w:after="0" w:line="240" w:lineRule="auto"/>
      </w:pPr>
      <w:r>
        <w:separator/>
      </w:r>
    </w:p>
  </w:endnote>
  <w:endnote w:type="continuationSeparator" w:id="0">
    <w:p w:rsidR="00884B98" w:rsidRDefault="00884B98" w:rsidP="002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8F" w:rsidRDefault="00201E8F">
    <w:pPr>
      <w:pStyle w:val="Footer"/>
    </w:pPr>
    <w:r>
      <w:rPr>
        <w:rFonts w:cstheme="minorHAnsi"/>
      </w:rPr>
      <w:t>©</w:t>
    </w:r>
    <w:r>
      <w:t xml:space="preserve"> 2014 Jones &amp; Bartlett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98" w:rsidRDefault="00884B98" w:rsidP="00201E8F">
      <w:pPr>
        <w:spacing w:after="0" w:line="240" w:lineRule="auto"/>
      </w:pPr>
      <w:r>
        <w:separator/>
      </w:r>
    </w:p>
  </w:footnote>
  <w:footnote w:type="continuationSeparator" w:id="0">
    <w:p w:rsidR="00884B98" w:rsidRDefault="00884B98" w:rsidP="002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11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E8F" w:rsidRDefault="00201E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E8F" w:rsidRDefault="00201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BA5"/>
    <w:multiLevelType w:val="hybridMultilevel"/>
    <w:tmpl w:val="3C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3A72"/>
    <w:multiLevelType w:val="hybridMultilevel"/>
    <w:tmpl w:val="CFF0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43BBD"/>
    <w:rsid w:val="00061011"/>
    <w:rsid w:val="00061A16"/>
    <w:rsid w:val="000B4FE2"/>
    <w:rsid w:val="0018118A"/>
    <w:rsid w:val="001C60C0"/>
    <w:rsid w:val="00201E8F"/>
    <w:rsid w:val="00300472"/>
    <w:rsid w:val="003364DF"/>
    <w:rsid w:val="00345463"/>
    <w:rsid w:val="00387E8D"/>
    <w:rsid w:val="003A54F0"/>
    <w:rsid w:val="003B2E43"/>
    <w:rsid w:val="003D314C"/>
    <w:rsid w:val="003E2EF1"/>
    <w:rsid w:val="004265DD"/>
    <w:rsid w:val="00426F1B"/>
    <w:rsid w:val="004370E5"/>
    <w:rsid w:val="004433C2"/>
    <w:rsid w:val="00572185"/>
    <w:rsid w:val="005C308B"/>
    <w:rsid w:val="00614C4F"/>
    <w:rsid w:val="00631F40"/>
    <w:rsid w:val="0066418A"/>
    <w:rsid w:val="006A3CFC"/>
    <w:rsid w:val="006C7E5B"/>
    <w:rsid w:val="00721C8D"/>
    <w:rsid w:val="007362DD"/>
    <w:rsid w:val="00751907"/>
    <w:rsid w:val="00775E34"/>
    <w:rsid w:val="007C3DB4"/>
    <w:rsid w:val="007F40BF"/>
    <w:rsid w:val="00884B98"/>
    <w:rsid w:val="0092176F"/>
    <w:rsid w:val="009F6312"/>
    <w:rsid w:val="00A510FF"/>
    <w:rsid w:val="00AA098F"/>
    <w:rsid w:val="00AA67D9"/>
    <w:rsid w:val="00B309E0"/>
    <w:rsid w:val="00B90074"/>
    <w:rsid w:val="00B9194B"/>
    <w:rsid w:val="00BA3B9C"/>
    <w:rsid w:val="00BF1E8C"/>
    <w:rsid w:val="00C55FB7"/>
    <w:rsid w:val="00D415F1"/>
    <w:rsid w:val="00DC740F"/>
    <w:rsid w:val="00E54DC8"/>
    <w:rsid w:val="00E71F28"/>
    <w:rsid w:val="00E8396F"/>
    <w:rsid w:val="00E93100"/>
    <w:rsid w:val="00EB1BDA"/>
    <w:rsid w:val="00ED3607"/>
    <w:rsid w:val="00EE4956"/>
    <w:rsid w:val="00F545CD"/>
    <w:rsid w:val="00F63787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7</cp:revision>
  <dcterms:created xsi:type="dcterms:W3CDTF">2012-11-08T19:02:00Z</dcterms:created>
  <dcterms:modified xsi:type="dcterms:W3CDTF">2012-11-08T19:08:00Z</dcterms:modified>
</cp:coreProperties>
</file>